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 w:themeColor="accent5" w:themeTint="66"/>
  <w:body>
    <w:p w14:paraId="0A619FDF" w14:textId="77777777" w:rsidR="00847CB6" w:rsidRPr="00265A56" w:rsidRDefault="00E756D4" w:rsidP="00003047">
      <w:pPr>
        <w:tabs>
          <w:tab w:val="center" w:pos="5244"/>
          <w:tab w:val="right" w:pos="10488"/>
        </w:tabs>
        <w:spacing w:before="100" w:beforeAutospacing="1" w:line="60" w:lineRule="auto"/>
        <w:jc w:val="center"/>
        <w:rPr>
          <w:rFonts w:ascii="HG創英角ﾎﾟｯﾌﾟ体" w:eastAsia="HG創英角ﾎﾟｯﾌﾟ体" w:hAnsi="HG創英角ﾎﾟｯﾌﾟ体"/>
          <w:color w:val="00B0F0"/>
          <w:position w:val="22"/>
          <w:sz w:val="36"/>
          <w:szCs w:val="28"/>
        </w:rPr>
      </w:pPr>
      <w:r w:rsidRPr="006F5391">
        <w:rPr>
          <w:rFonts w:ascii="HG創英角ﾎﾟｯﾌﾟ体" w:eastAsia="HG創英角ﾎﾟｯﾌﾟ体" w:hAnsi="HG創英角ﾎﾟｯﾌﾟ体" w:hint="eastAsia"/>
          <w:color w:val="00B0F0"/>
          <w:position w:val="22"/>
          <w:sz w:val="36"/>
          <w:szCs w:val="28"/>
        </w:rPr>
        <w:t>未来の風せいわ病院＆康楽苑家族教室</w:t>
      </w:r>
    </w:p>
    <w:p w14:paraId="5E3EDDD1" w14:textId="77777777" w:rsidR="00E756D4" w:rsidRPr="00FC5DC6" w:rsidRDefault="00BF0B11" w:rsidP="00BF0B11">
      <w:pPr>
        <w:jc w:val="center"/>
        <w:rPr>
          <w:rFonts w:ascii="HG創英角ﾎﾟｯﾌﾟ体" w:eastAsia="HG創英角ﾎﾟｯﾌﾟ体" w:hAnsi="HG創英角ﾎﾟｯﾌﾟ体"/>
          <w:b/>
          <w:color w:val="FF0000"/>
          <w:spacing w:val="30"/>
          <w:sz w:val="56"/>
          <w:szCs w:val="90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</w:pPr>
      <w:r w:rsidRPr="00FC5DC6">
        <w:rPr>
          <w:rFonts w:ascii="HG創英角ﾎﾟｯﾌﾟ体" w:eastAsia="HG創英角ﾎﾟｯﾌﾟ体" w:hAnsi="HG創英角ﾎﾟｯﾌﾟ体" w:hint="eastAsia"/>
          <w:b/>
          <w:color w:val="FF0000"/>
          <w:spacing w:val="30"/>
          <w:sz w:val="72"/>
          <w:szCs w:val="90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>カフェ～</w:t>
      </w:r>
      <w:r w:rsidR="00F64196" w:rsidRPr="00FC5DC6">
        <w:rPr>
          <w:rFonts w:ascii="HG創英角ﾎﾟｯﾌﾟ体" w:eastAsia="HG創英角ﾎﾟｯﾌﾟ体" w:hAnsi="HG創英角ﾎﾟｯﾌﾟ体"/>
          <w:b/>
          <w:color w:val="FF0000"/>
          <w:spacing w:val="30"/>
          <w:sz w:val="72"/>
          <w:szCs w:val="90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F64196" w:rsidRPr="00FC5DC6">
              <w:rPr>
                <w:rFonts w:ascii="HG創英角ﾎﾟｯﾌﾟ体" w:eastAsia="HG創英角ﾎﾟｯﾌﾟ体" w:hAnsi="HG創英角ﾎﾟｯﾌﾟ体"/>
                <w:b/>
                <w:color w:val="FF0000"/>
                <w:spacing w:val="30"/>
                <w:sz w:val="36"/>
                <w:szCs w:val="90"/>
                <w14:shadow w14:blurRad="25400" w14:dist="0" w14:dir="0" w14:sx="100000" w14:sy="100000" w14:kx="0" w14:ky="0" w14:algn="tl">
                  <w14:srgbClr w14:val="000000">
                    <w14:alpha w14:val="57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props3d w14:extrusionH="0" w14:contourW="0" w14:prstMaterial="warmMatte">
                  <w14:bevelT w14:w="27940" w14:h="12700" w14:prst="circle"/>
                  <w14:contourClr>
                    <w14:srgbClr w14:val="DDDDDD"/>
                  </w14:contourClr>
                </w14:props3d>
              </w:rPr>
              <w:t>ゆい</w:t>
            </w:r>
          </w:rt>
          <w:rubyBase>
            <w:r w:rsidR="00F64196" w:rsidRPr="00FC5DC6">
              <w:rPr>
                <w:rFonts w:ascii="HG創英角ﾎﾟｯﾌﾟ体" w:eastAsia="HG創英角ﾎﾟｯﾌﾟ体" w:hAnsi="HG創英角ﾎﾟｯﾌﾟ体"/>
                <w:b/>
                <w:color w:val="FF0000"/>
                <w:spacing w:val="30"/>
                <w:sz w:val="72"/>
                <w:szCs w:val="90"/>
                <w14:shadow w14:blurRad="25400" w14:dist="0" w14:dir="0" w14:sx="100000" w14:sy="100000" w14:kx="0" w14:ky="0" w14:algn="tl">
                  <w14:srgbClr w14:val="000000">
                    <w14:alpha w14:val="57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props3d w14:extrusionH="0" w14:contourW="0" w14:prstMaterial="warmMatte">
                  <w14:bevelT w14:w="27940" w14:h="12700" w14:prst="circle"/>
                  <w14:contourClr>
                    <w14:srgbClr w14:val="DDDDDD"/>
                  </w14:contourClr>
                </w14:props3d>
              </w:rPr>
              <w:t>結</w:t>
            </w:r>
          </w:rubyBase>
        </w:ruby>
      </w:r>
      <w:r w:rsidRPr="00FC5DC6">
        <w:rPr>
          <w:rFonts w:ascii="HG創英角ﾎﾟｯﾌﾟ体" w:eastAsia="HG創英角ﾎﾟｯﾌﾟ体" w:hAnsi="HG創英角ﾎﾟｯﾌﾟ体" w:hint="eastAsia"/>
          <w:b/>
          <w:color w:val="FF0000"/>
          <w:spacing w:val="30"/>
          <w:sz w:val="72"/>
          <w:szCs w:val="90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>～</w:t>
      </w:r>
      <w:r w:rsidRPr="00FC5DC6">
        <w:rPr>
          <w:rFonts w:ascii="HG創英角ﾎﾟｯﾌﾟ体" w:eastAsia="HG創英角ﾎﾟｯﾌﾟ体" w:hAnsi="HG創英角ﾎﾟｯﾌﾟ体" w:hint="eastAsia"/>
          <w:b/>
          <w:color w:val="FF0000"/>
          <w:spacing w:val="30"/>
          <w:sz w:val="56"/>
          <w:szCs w:val="90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>のお知らせ</w:t>
      </w:r>
    </w:p>
    <w:p w14:paraId="2CD0706C" w14:textId="3660EB33" w:rsidR="00795A35" w:rsidRPr="00C37103" w:rsidRDefault="00795A35" w:rsidP="00591A83">
      <w:pPr>
        <w:snapToGrid w:val="0"/>
        <w:spacing w:before="100" w:beforeAutospacing="1"/>
        <w:rPr>
          <w:rFonts w:asciiTheme="majorEastAsia" w:eastAsiaTheme="majorEastAsia" w:hAnsiTheme="majorEastAsia"/>
          <w:b/>
          <w:position w:val="22"/>
          <w:sz w:val="36"/>
          <w:szCs w:val="25"/>
        </w:rPr>
      </w:pPr>
      <w:r>
        <w:rPr>
          <w:rFonts w:asciiTheme="majorEastAsia" w:eastAsiaTheme="majorEastAsia" w:hAnsiTheme="majorEastAsia" w:hint="eastAsia"/>
          <w:b/>
          <w:noProof/>
          <w:position w:val="22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754433B" wp14:editId="46A3F371">
                <wp:simplePos x="0" y="0"/>
                <wp:positionH relativeFrom="column">
                  <wp:posOffset>4208780</wp:posOffset>
                </wp:positionH>
                <wp:positionV relativeFrom="paragraph">
                  <wp:posOffset>1223010</wp:posOffset>
                </wp:positionV>
                <wp:extent cx="2333625" cy="1543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BA28F" w14:textId="77777777" w:rsidR="009D3BF4" w:rsidRDefault="00831FAE" w:rsidP="009D3B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80C9A" wp14:editId="16882932">
                                  <wp:extent cx="2044187" cy="132397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fe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4042" cy="1356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54433B" id="正方形/長方形 2" o:spid="_x0000_s1026" style="position:absolute;left:0;text-align:left;margin-left:331.4pt;margin-top:96.3pt;width:183.75pt;height:121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" filled="f" stroked="f" strokeweight="2pt">
                <v:textbox>
                  <w:txbxContent>
                    <w:p w14:paraId="542BA28F" w14:textId="77777777" w:rsidR="009D3BF4" w:rsidRDefault="00831FAE" w:rsidP="009D3B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780C9A" wp14:editId="16882932">
                            <wp:extent cx="2044187" cy="132397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fe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4042" cy="1356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0B23">
        <w:rPr>
          <w:rFonts w:asciiTheme="majorEastAsia" w:eastAsiaTheme="majorEastAsia" w:hAnsiTheme="majorEastAsia" w:hint="eastAsia"/>
          <w:b/>
          <w:position w:val="22"/>
          <w:sz w:val="36"/>
          <w:szCs w:val="25"/>
        </w:rPr>
        <w:t>カフェ結は認知症の人や</w:t>
      </w:r>
      <w:r w:rsidR="001901FE">
        <w:rPr>
          <w:rFonts w:asciiTheme="majorEastAsia" w:eastAsiaTheme="majorEastAsia" w:hAnsiTheme="majorEastAsia" w:hint="eastAsia"/>
          <w:b/>
          <w:position w:val="22"/>
          <w:sz w:val="36"/>
          <w:szCs w:val="25"/>
        </w:rPr>
        <w:t>その家族、</w:t>
      </w:r>
      <w:r w:rsidR="00F02FB4">
        <w:rPr>
          <w:rFonts w:asciiTheme="majorEastAsia" w:eastAsiaTheme="majorEastAsia" w:hAnsiTheme="majorEastAsia" w:hint="eastAsia"/>
          <w:b/>
          <w:position w:val="22"/>
          <w:sz w:val="36"/>
          <w:szCs w:val="25"/>
        </w:rPr>
        <w:t>地域にお住いの方など認知症や介護に興味ある方</w:t>
      </w:r>
      <w:r w:rsidR="001901FE">
        <w:rPr>
          <w:rFonts w:asciiTheme="majorEastAsia" w:eastAsiaTheme="majorEastAsia" w:hAnsiTheme="majorEastAsia" w:hint="eastAsia"/>
          <w:b/>
          <w:position w:val="22"/>
          <w:sz w:val="36"/>
          <w:szCs w:val="25"/>
        </w:rPr>
        <w:t>どなたでも自由に参加できる集いの場として開催しています。</w:t>
      </w:r>
      <w:r w:rsidR="00A260DF">
        <w:rPr>
          <w:rFonts w:asciiTheme="majorEastAsia" w:eastAsiaTheme="majorEastAsia" w:hAnsiTheme="majorEastAsia" w:hint="eastAsia"/>
          <w:b/>
          <w:position w:val="22"/>
          <w:sz w:val="36"/>
          <w:szCs w:val="25"/>
        </w:rPr>
        <w:t>悩み相談・交流・気分転換がてら、気軽にお立ち</w:t>
      </w:r>
      <w:r w:rsidR="00B45E89">
        <w:rPr>
          <w:rFonts w:asciiTheme="majorEastAsia" w:eastAsiaTheme="majorEastAsia" w:hAnsiTheme="majorEastAsia" w:hint="eastAsia"/>
          <w:b/>
          <w:position w:val="22"/>
          <w:sz w:val="36"/>
          <w:szCs w:val="25"/>
        </w:rPr>
        <w:t>寄り</w:t>
      </w:r>
      <w:r w:rsidR="00A260DF">
        <w:rPr>
          <w:rFonts w:asciiTheme="majorEastAsia" w:eastAsiaTheme="majorEastAsia" w:hAnsiTheme="majorEastAsia" w:hint="eastAsia"/>
          <w:b/>
          <w:position w:val="22"/>
          <w:sz w:val="36"/>
          <w:szCs w:val="25"/>
        </w:rPr>
        <w:t>ください。</w:t>
      </w:r>
    </w:p>
    <w:p w14:paraId="53759C60" w14:textId="77777777" w:rsidR="00016519" w:rsidRPr="00C37103" w:rsidRDefault="00016519" w:rsidP="000A70D7">
      <w:pPr>
        <w:snapToGrid w:val="0"/>
        <w:spacing w:before="100" w:beforeAutospacing="1"/>
        <w:rPr>
          <w:rFonts w:asciiTheme="majorEastAsia" w:eastAsiaTheme="majorEastAsia" w:hAnsiTheme="majorEastAsia"/>
          <w:b/>
          <w:position w:val="22"/>
          <w:sz w:val="32"/>
          <w:szCs w:val="32"/>
        </w:rPr>
      </w:pPr>
      <w:r w:rsidRPr="00C37103">
        <w:rPr>
          <w:rFonts w:asciiTheme="majorEastAsia" w:eastAsiaTheme="majorEastAsia" w:hAnsiTheme="majorEastAsia" w:hint="eastAsia"/>
          <w:b/>
          <w:sz w:val="32"/>
          <w:szCs w:val="32"/>
        </w:rPr>
        <w:t>1　対象者：</w:t>
      </w:r>
      <w:r w:rsidR="00792016" w:rsidRPr="00C37103">
        <w:rPr>
          <w:rFonts w:asciiTheme="majorEastAsia" w:eastAsiaTheme="majorEastAsia" w:hAnsiTheme="majorEastAsia" w:hint="eastAsia"/>
          <w:b/>
          <w:sz w:val="32"/>
          <w:szCs w:val="32"/>
        </w:rPr>
        <w:t>どなたでも参加可能です。</w:t>
      </w:r>
    </w:p>
    <w:p w14:paraId="4CDFC553" w14:textId="638F33D2" w:rsidR="000F7FB3" w:rsidRDefault="00016519" w:rsidP="00FC5DC6">
      <w:pPr>
        <w:snapToGrid w:val="0"/>
        <w:spacing w:line="24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C37103">
        <w:rPr>
          <w:rFonts w:asciiTheme="majorEastAsia" w:eastAsiaTheme="majorEastAsia" w:hAnsiTheme="majorEastAsia" w:hint="eastAsia"/>
          <w:b/>
          <w:sz w:val="32"/>
          <w:szCs w:val="32"/>
        </w:rPr>
        <w:t>2　場</w:t>
      </w:r>
      <w:r w:rsidR="00101F27" w:rsidRPr="00C3710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所</w:t>
      </w:r>
      <w:r w:rsidRPr="00C37103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="00AF2EF3" w:rsidRPr="00C37103">
        <w:rPr>
          <w:rFonts w:asciiTheme="majorEastAsia" w:eastAsiaTheme="majorEastAsia" w:hAnsiTheme="majorEastAsia" w:hint="eastAsia"/>
          <w:b/>
          <w:sz w:val="32"/>
          <w:szCs w:val="32"/>
        </w:rPr>
        <w:t xml:space="preserve">介護老人保健施設　</w:t>
      </w:r>
      <w:r w:rsidR="00C37103" w:rsidRPr="00C37103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C37103" w:rsidRPr="00C3710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こう</w:t>
            </w:r>
          </w:rt>
          <w:rubyBase>
            <w:r w:rsidR="00C37103" w:rsidRPr="00C37103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康</w:t>
            </w:r>
          </w:rubyBase>
        </w:ruby>
      </w:r>
      <w:r w:rsidR="00C37103" w:rsidRPr="00C37103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C37103" w:rsidRPr="00C3710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らく</w:t>
            </w:r>
          </w:rt>
          <w:rubyBase>
            <w:r w:rsidR="00C37103" w:rsidRPr="00C37103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楽</w:t>
            </w:r>
          </w:rubyBase>
        </w:ruby>
      </w:r>
      <w:r w:rsidR="00C37103" w:rsidRPr="00C37103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C37103" w:rsidRPr="00C3710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えん</w:t>
            </w:r>
          </w:rt>
          <w:rubyBase>
            <w:r w:rsidR="00C37103" w:rsidRPr="00C37103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苑</w:t>
            </w:r>
          </w:rubyBase>
        </w:ruby>
      </w:r>
      <w:r w:rsidR="000F7FB3">
        <w:rPr>
          <w:rFonts w:asciiTheme="majorEastAsia" w:eastAsiaTheme="majorEastAsia" w:hAnsiTheme="majorEastAsia" w:hint="eastAsia"/>
          <w:b/>
          <w:sz w:val="32"/>
          <w:szCs w:val="32"/>
        </w:rPr>
        <w:t>または</w:t>
      </w:r>
    </w:p>
    <w:p w14:paraId="7E25704E" w14:textId="5E39711F" w:rsidR="000F7FB3" w:rsidRPr="000F7FB3" w:rsidRDefault="000F7FB3" w:rsidP="00FC5DC6">
      <w:pPr>
        <w:snapToGrid w:val="0"/>
        <w:spacing w:line="24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</w:t>
      </w:r>
      <w:r w:rsidR="00EA005E">
        <w:rPr>
          <w:rFonts w:asciiTheme="majorEastAsia" w:eastAsiaTheme="majorEastAsia" w:hAnsiTheme="majorEastAsia" w:hint="eastAsia"/>
          <w:b/>
          <w:sz w:val="32"/>
          <w:szCs w:val="32"/>
        </w:rPr>
        <w:t xml:space="preserve"> 市内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公共施設など</w:t>
      </w:r>
    </w:p>
    <w:p w14:paraId="3FBA77AB" w14:textId="77777777" w:rsidR="001E7B30" w:rsidRPr="00C37103" w:rsidRDefault="001E7B30" w:rsidP="000A70D7">
      <w:pPr>
        <w:snapToGrid w:val="0"/>
        <w:spacing w:line="24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C37103">
        <w:rPr>
          <w:rFonts w:asciiTheme="majorEastAsia" w:eastAsiaTheme="majorEastAsia" w:hAnsiTheme="majorEastAsia" w:hint="eastAsia"/>
          <w:b/>
          <w:sz w:val="32"/>
          <w:szCs w:val="32"/>
        </w:rPr>
        <w:t>3　時</w:t>
      </w:r>
      <w:r w:rsidR="00101F27" w:rsidRPr="00C3710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間</w:t>
      </w:r>
      <w:r w:rsidRPr="00C37103">
        <w:rPr>
          <w:rFonts w:asciiTheme="majorEastAsia" w:eastAsiaTheme="majorEastAsia" w:hAnsiTheme="majorEastAsia" w:hint="eastAsia"/>
          <w:b/>
          <w:sz w:val="32"/>
          <w:szCs w:val="32"/>
        </w:rPr>
        <w:t>：13時～</w:t>
      </w:r>
      <w:r w:rsidR="00AB54C4">
        <w:rPr>
          <w:rFonts w:asciiTheme="majorEastAsia" w:eastAsiaTheme="majorEastAsia" w:hAnsiTheme="majorEastAsia" w:hint="eastAsia"/>
          <w:b/>
          <w:sz w:val="32"/>
          <w:szCs w:val="32"/>
        </w:rPr>
        <w:t>14時30分</w:t>
      </w:r>
    </w:p>
    <w:p w14:paraId="6F8DB34F" w14:textId="7846F5AE" w:rsidR="00707A72" w:rsidRPr="00C37103" w:rsidRDefault="00FC5DC6" w:rsidP="000F7FB3">
      <w:pPr>
        <w:snapToGrid w:val="0"/>
        <w:spacing w:line="240" w:lineRule="atLeast"/>
        <w:ind w:leftChars="100" w:left="531" w:hangingChars="100" w:hanging="321"/>
        <w:rPr>
          <w:rFonts w:asciiTheme="majorEastAsia" w:eastAsiaTheme="majorEastAsia" w:hAnsiTheme="majorEastAsia"/>
          <w:b/>
          <w:color w:val="00B050"/>
          <w:sz w:val="32"/>
          <w:szCs w:val="32"/>
        </w:rPr>
      </w:pPr>
      <w:r w:rsidRPr="00C37103">
        <w:rPr>
          <w:rFonts w:asciiTheme="majorEastAsia" w:eastAsiaTheme="majorEastAsia" w:hAnsiTheme="majorEastAsia" w:hint="eastAsia"/>
          <w:b/>
          <w:color w:val="00B050"/>
          <w:sz w:val="32"/>
          <w:szCs w:val="32"/>
        </w:rPr>
        <w:t>※内容により、</w:t>
      </w:r>
      <w:r w:rsidR="00003047">
        <w:rPr>
          <w:rFonts w:asciiTheme="majorEastAsia" w:eastAsiaTheme="majorEastAsia" w:hAnsiTheme="majorEastAsia" w:hint="eastAsia"/>
          <w:b/>
          <w:color w:val="00B050"/>
          <w:sz w:val="32"/>
          <w:szCs w:val="32"/>
        </w:rPr>
        <w:t>日にち・</w:t>
      </w:r>
      <w:r w:rsidRPr="00C37103">
        <w:rPr>
          <w:rFonts w:asciiTheme="majorEastAsia" w:eastAsiaTheme="majorEastAsia" w:hAnsiTheme="majorEastAsia" w:hint="eastAsia"/>
          <w:b/>
          <w:color w:val="00B050"/>
          <w:sz w:val="32"/>
          <w:szCs w:val="32"/>
        </w:rPr>
        <w:t>時間</w:t>
      </w:r>
      <w:r w:rsidR="000F7FB3">
        <w:rPr>
          <w:rFonts w:asciiTheme="majorEastAsia" w:eastAsiaTheme="majorEastAsia" w:hAnsiTheme="majorEastAsia" w:hint="eastAsia"/>
          <w:b/>
          <w:color w:val="00B050"/>
          <w:sz w:val="32"/>
          <w:szCs w:val="32"/>
        </w:rPr>
        <w:t>・開催場所</w:t>
      </w:r>
      <w:r w:rsidRPr="00C37103">
        <w:rPr>
          <w:rFonts w:asciiTheme="majorEastAsia" w:eastAsiaTheme="majorEastAsia" w:hAnsiTheme="majorEastAsia" w:hint="eastAsia"/>
          <w:b/>
          <w:color w:val="00B050"/>
          <w:sz w:val="32"/>
          <w:szCs w:val="32"/>
        </w:rPr>
        <w:t>が変更となる場合が御座いますので</w:t>
      </w:r>
      <w:r w:rsidR="00707A72" w:rsidRPr="00C37103">
        <w:rPr>
          <w:rFonts w:asciiTheme="majorEastAsia" w:eastAsiaTheme="majorEastAsia" w:hAnsiTheme="majorEastAsia" w:hint="eastAsia"/>
          <w:b/>
          <w:color w:val="00B050"/>
          <w:sz w:val="32"/>
          <w:szCs w:val="32"/>
        </w:rPr>
        <w:t>ご了承下さい。</w:t>
      </w:r>
    </w:p>
    <w:p w14:paraId="2A24D5E3" w14:textId="17701ACB" w:rsidR="00C37103" w:rsidRDefault="00101F27" w:rsidP="00C37103">
      <w:pPr>
        <w:snapToGrid w:val="0"/>
        <w:spacing w:line="24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C37103">
        <w:rPr>
          <w:rFonts w:asciiTheme="majorEastAsia" w:eastAsiaTheme="majorEastAsia" w:hAnsiTheme="majorEastAsia" w:hint="eastAsia"/>
          <w:b/>
          <w:sz w:val="32"/>
          <w:szCs w:val="32"/>
        </w:rPr>
        <w:t>4　参加費：無料</w:t>
      </w:r>
      <w:r w:rsidR="00891EA5">
        <w:rPr>
          <w:rFonts w:asciiTheme="majorEastAsia" w:eastAsiaTheme="majorEastAsia" w:hAnsiTheme="majorEastAsia" w:hint="eastAsia"/>
          <w:b/>
          <w:sz w:val="32"/>
          <w:szCs w:val="32"/>
        </w:rPr>
        <w:t>（内容により実費がかかる場合があります）</w:t>
      </w:r>
    </w:p>
    <w:p w14:paraId="4CB885A1" w14:textId="321B3961" w:rsidR="000F7FB3" w:rsidRPr="00C37103" w:rsidRDefault="000F7FB3" w:rsidP="00C37103">
      <w:pPr>
        <w:snapToGrid w:val="0"/>
        <w:spacing w:line="24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2"/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3864"/>
        <w:gridCol w:w="5382"/>
      </w:tblGrid>
      <w:tr w:rsidR="004C5672" w:rsidRPr="00101F27" w14:paraId="290F135B" w14:textId="77777777" w:rsidTr="00C37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</w:tcPr>
          <w:p w14:paraId="4EC1836A" w14:textId="77777777" w:rsidR="004C5672" w:rsidRPr="00F64196" w:rsidRDefault="004C5672" w:rsidP="00FC5D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b w:val="0"/>
                <w:sz w:val="28"/>
                <w:szCs w:val="32"/>
              </w:rPr>
            </w:pPr>
            <w:bookmarkStart w:id="0" w:name="OLE_LINK1"/>
          </w:p>
        </w:tc>
        <w:tc>
          <w:tcPr>
            <w:tcW w:w="1818" w:type="pct"/>
            <w:vAlign w:val="center"/>
          </w:tcPr>
          <w:p w14:paraId="70DB64CD" w14:textId="77777777" w:rsidR="004C5672" w:rsidRPr="00F64196" w:rsidRDefault="004C5672" w:rsidP="00FC5DC6">
            <w:pPr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8"/>
                <w:szCs w:val="32"/>
              </w:rPr>
            </w:pPr>
            <w:r w:rsidRPr="00F64196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日程</w:t>
            </w:r>
          </w:p>
        </w:tc>
        <w:tc>
          <w:tcPr>
            <w:tcW w:w="2532" w:type="pct"/>
            <w:vAlign w:val="center"/>
          </w:tcPr>
          <w:p w14:paraId="2BB710DF" w14:textId="77777777" w:rsidR="004C5672" w:rsidRPr="00F64196" w:rsidRDefault="004C5672" w:rsidP="00FC5DC6">
            <w:pPr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8"/>
                <w:szCs w:val="32"/>
              </w:rPr>
            </w:pPr>
            <w:r w:rsidRPr="00F64196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内容</w:t>
            </w:r>
          </w:p>
        </w:tc>
      </w:tr>
      <w:tr w:rsidR="00C37103" w:rsidRPr="00101F27" w14:paraId="2C0AD221" w14:textId="77777777" w:rsidTr="0057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5EE02E72" w14:textId="16D1C217" w:rsidR="000A70D7" w:rsidRPr="00C37103" w:rsidRDefault="004C5672" w:rsidP="00FC5DC6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 w:val="0"/>
                <w:sz w:val="28"/>
                <w:szCs w:val="26"/>
              </w:rPr>
            </w:pP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第</w:t>
            </w:r>
            <w:r w:rsidR="00C708FD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1</w:t>
            </w: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回</w:t>
            </w:r>
          </w:p>
        </w:tc>
        <w:tc>
          <w:tcPr>
            <w:tcW w:w="1818" w:type="pct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5962A6D3" w14:textId="321D966A" w:rsidR="000A70D7" w:rsidRPr="00C37103" w:rsidRDefault="00B87F9E" w:rsidP="00FC5DC6">
            <w:pPr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2020</w:t>
            </w:r>
            <w:r w:rsidR="004C5672"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年</w:t>
            </w:r>
            <w:r w:rsidR="00A8000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4</w:t>
            </w:r>
            <w:r w:rsidR="00901278"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月</w:t>
            </w:r>
            <w:r w:rsidR="00A8000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11</w:t>
            </w:r>
            <w:r w:rsidR="00AE6612"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日（土）</w:t>
            </w:r>
          </w:p>
        </w:tc>
        <w:tc>
          <w:tcPr>
            <w:tcW w:w="253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vAlign w:val="center"/>
          </w:tcPr>
          <w:p w14:paraId="3A342663" w14:textId="2605BF07" w:rsidR="00EA005E" w:rsidRDefault="00EA005E" w:rsidP="00FC5DC6">
            <w:pPr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認知症を知ろう、語ろう</w:t>
            </w:r>
          </w:p>
          <w:p w14:paraId="748EF99C" w14:textId="2ACD5793" w:rsidR="00A32EC6" w:rsidRPr="00A660EF" w:rsidRDefault="00A32EC6" w:rsidP="00FC5DC6">
            <w:pPr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6"/>
              </w:rPr>
            </w:pP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話っこの会</w:t>
            </w:r>
            <w:r w:rsidR="00A660EF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 xml:space="preserve">　　　　　　　　</w:t>
            </w:r>
            <w:r w:rsidR="0057221A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 xml:space="preserve">　  </w:t>
            </w:r>
            <w:r w:rsidR="00A660EF" w:rsidRPr="00A660E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中止</w:t>
            </w:r>
          </w:p>
        </w:tc>
      </w:tr>
      <w:tr w:rsidR="00A80001" w:rsidRPr="00101F27" w14:paraId="6025A5EF" w14:textId="77777777" w:rsidTr="0057221A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shd w:val="clear" w:color="auto" w:fill="FDE9D9" w:themeFill="accent6" w:themeFillTint="33"/>
            <w:vAlign w:val="center"/>
          </w:tcPr>
          <w:p w14:paraId="3D0EF84C" w14:textId="16AFDED9" w:rsidR="00A80001" w:rsidRPr="00C37103" w:rsidRDefault="00A80001" w:rsidP="00A80001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第</w:t>
            </w:r>
            <w:r w:rsidR="00EA005E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2</w:t>
            </w: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回</w:t>
            </w:r>
          </w:p>
        </w:tc>
        <w:tc>
          <w:tcPr>
            <w:tcW w:w="1818" w:type="pct"/>
            <w:shd w:val="clear" w:color="auto" w:fill="FDE9D9" w:themeFill="accent6" w:themeFillTint="33"/>
            <w:vAlign w:val="center"/>
          </w:tcPr>
          <w:p w14:paraId="025854EE" w14:textId="08FF7AB3" w:rsidR="00A80001" w:rsidRDefault="00A80001" w:rsidP="00A80001">
            <w:pPr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2020</w:t>
            </w: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年6月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13</w:t>
            </w: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日（土）</w:t>
            </w:r>
          </w:p>
        </w:tc>
        <w:tc>
          <w:tcPr>
            <w:tcW w:w="2532" w:type="pct"/>
            <w:shd w:val="clear" w:color="auto" w:fill="FDE9D9" w:themeFill="accent6" w:themeFillTint="33"/>
            <w:vAlign w:val="center"/>
          </w:tcPr>
          <w:p w14:paraId="4C12E46B" w14:textId="77777777" w:rsidR="00A80001" w:rsidRPr="00C37103" w:rsidRDefault="00A80001" w:rsidP="00A80001">
            <w:pPr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口から元気に！歯磨きのポイント</w:t>
            </w:r>
          </w:p>
          <w:p w14:paraId="11BECF5C" w14:textId="41BBC6C6" w:rsidR="00A80001" w:rsidRDefault="00A80001" w:rsidP="00A80001">
            <w:pPr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話っこの会</w:t>
            </w:r>
            <w:r w:rsidR="0057221A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 xml:space="preserve">　　　　　　　　　  </w:t>
            </w:r>
            <w:r w:rsidR="0057221A" w:rsidRPr="0057221A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6"/>
              </w:rPr>
              <w:t>中止</w:t>
            </w:r>
          </w:p>
        </w:tc>
      </w:tr>
      <w:tr w:rsidR="00A80001" w:rsidRPr="00101F27" w14:paraId="551C4A53" w14:textId="77777777" w:rsidTr="0057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362C0A97" w14:textId="71E8C829" w:rsidR="00A80001" w:rsidRPr="00C37103" w:rsidRDefault="00A80001" w:rsidP="00A80001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 w:val="0"/>
                <w:sz w:val="28"/>
                <w:szCs w:val="26"/>
              </w:rPr>
            </w:pP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第</w:t>
            </w:r>
            <w:r w:rsidR="00EA005E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3</w:t>
            </w: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回</w:t>
            </w:r>
          </w:p>
        </w:tc>
        <w:tc>
          <w:tcPr>
            <w:tcW w:w="1818" w:type="pct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529F0B16" w14:textId="34201BA1" w:rsidR="00A80001" w:rsidRPr="00C37103" w:rsidRDefault="00A80001" w:rsidP="00A80001">
            <w:pPr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2020</w:t>
            </w: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年8月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 xml:space="preserve">　５日（水</w:t>
            </w: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）</w:t>
            </w:r>
          </w:p>
        </w:tc>
        <w:tc>
          <w:tcPr>
            <w:tcW w:w="253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vAlign w:val="center"/>
          </w:tcPr>
          <w:p w14:paraId="3A7928BA" w14:textId="3FDA8B0B" w:rsidR="00A80001" w:rsidRPr="0057221A" w:rsidRDefault="00A80001" w:rsidP="00A80001">
            <w:pPr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57221A">
              <w:rPr>
                <w:rFonts w:ascii="Segoe UI Symbol" w:eastAsia="HG丸ｺﾞｼｯｸM-PRO" w:hAnsi="Segoe UI Symbol" w:cs="Segoe UI Symbol" w:hint="eastAsia"/>
                <w:b/>
                <w:color w:val="000000" w:themeColor="text1"/>
                <w:sz w:val="28"/>
                <w:szCs w:val="28"/>
              </w:rPr>
              <w:t>美味しくヘルシーな</w:t>
            </w:r>
            <w:r w:rsidRPr="0057221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ランチ会</w:t>
            </w:r>
            <w:r w:rsidR="0057221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 xml:space="preserve">　 </w:t>
            </w:r>
            <w:r w:rsidR="0057221A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7221A" w:rsidRPr="0057221A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中止</w:t>
            </w:r>
            <w:bookmarkStart w:id="1" w:name="_GoBack"/>
            <w:bookmarkEnd w:id="1"/>
          </w:p>
        </w:tc>
      </w:tr>
      <w:tr w:rsidR="00A80001" w:rsidRPr="00101F27" w14:paraId="491B1155" w14:textId="77777777" w:rsidTr="0057221A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shd w:val="clear" w:color="auto" w:fill="FDE9D9" w:themeFill="accent6" w:themeFillTint="33"/>
            <w:vAlign w:val="center"/>
          </w:tcPr>
          <w:p w14:paraId="395C3B6D" w14:textId="49BF82F9" w:rsidR="00A80001" w:rsidRPr="00C37103" w:rsidRDefault="00A80001" w:rsidP="00A80001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 w:val="0"/>
                <w:sz w:val="28"/>
                <w:szCs w:val="26"/>
              </w:rPr>
            </w:pP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第</w:t>
            </w:r>
            <w:r w:rsidR="00EA005E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4</w:t>
            </w: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回</w:t>
            </w:r>
          </w:p>
        </w:tc>
        <w:tc>
          <w:tcPr>
            <w:tcW w:w="1818" w:type="pct"/>
            <w:shd w:val="clear" w:color="auto" w:fill="FDE9D9" w:themeFill="accent6" w:themeFillTint="33"/>
            <w:vAlign w:val="center"/>
          </w:tcPr>
          <w:p w14:paraId="2260A64E" w14:textId="42E61875" w:rsidR="00A80001" w:rsidRPr="00C37103" w:rsidRDefault="00A80001" w:rsidP="00A80001">
            <w:pPr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2020</w:t>
            </w: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年10月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10日（土）</w:t>
            </w:r>
          </w:p>
        </w:tc>
        <w:tc>
          <w:tcPr>
            <w:tcW w:w="2532" w:type="pct"/>
            <w:shd w:val="clear" w:color="auto" w:fill="FDE9D9" w:themeFill="accent6" w:themeFillTint="33"/>
            <w:vAlign w:val="center"/>
          </w:tcPr>
          <w:p w14:paraId="70D8D2C7" w14:textId="77777777" w:rsidR="00A80001" w:rsidRPr="00C37103" w:rsidRDefault="00A80001" w:rsidP="00A80001">
            <w:pPr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笑いヨガで心も体もリフレッシュ♪</w:t>
            </w:r>
          </w:p>
        </w:tc>
      </w:tr>
      <w:tr w:rsidR="00A80001" w:rsidRPr="00101F27" w14:paraId="1A48F1CF" w14:textId="77777777" w:rsidTr="0057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2E74B93B" w14:textId="3685AD8D" w:rsidR="00A80001" w:rsidRPr="00C37103" w:rsidRDefault="00A80001" w:rsidP="00A80001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b w:val="0"/>
                <w:sz w:val="28"/>
                <w:szCs w:val="26"/>
              </w:rPr>
            </w:pP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第</w:t>
            </w:r>
            <w:r w:rsidR="00EA005E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5</w:t>
            </w:r>
            <w:r w:rsidRPr="00C37103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回</w:t>
            </w:r>
          </w:p>
        </w:tc>
        <w:tc>
          <w:tcPr>
            <w:tcW w:w="1818" w:type="pct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4EF2CD9F" w14:textId="77777777" w:rsidR="00A80001" w:rsidRPr="00C37103" w:rsidRDefault="00A80001" w:rsidP="00A80001">
            <w:pPr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2020</w:t>
            </w: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年12月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12</w:t>
            </w:r>
            <w:r w:rsidRPr="00C37103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日（土）</w:t>
            </w:r>
          </w:p>
        </w:tc>
        <w:tc>
          <w:tcPr>
            <w:tcW w:w="253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vAlign w:val="center"/>
          </w:tcPr>
          <w:p w14:paraId="53C727A6" w14:textId="77777777" w:rsidR="00A80001" w:rsidRPr="00C37103" w:rsidRDefault="00A80001" w:rsidP="00A80001">
            <w:pPr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C37103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t>親睦会</w:t>
            </w:r>
          </w:p>
        </w:tc>
      </w:tr>
      <w:bookmarkEnd w:id="0"/>
    </w:tbl>
    <w:p w14:paraId="312E9A48" w14:textId="0FC4C866" w:rsidR="000F7FB3" w:rsidRDefault="000F7FB3" w:rsidP="00C37103">
      <w:pPr>
        <w:rPr>
          <w:rFonts w:ascii="HGS創英角ｺﾞｼｯｸUB" w:eastAsia="HGS創英角ｺﾞｼｯｸUB" w:hAnsi="HGS創英角ｺﾞｼｯｸUB"/>
          <w:b/>
          <w:color w:val="000000" w:themeColor="text1"/>
          <w:sz w:val="36"/>
          <w:szCs w:val="26"/>
        </w:rPr>
      </w:pPr>
    </w:p>
    <w:p w14:paraId="27475FFE" w14:textId="77777777" w:rsidR="00EA005E" w:rsidRDefault="00BD28D9" w:rsidP="00C37103">
      <w:pPr>
        <w:rPr>
          <w:rFonts w:ascii="HGS創英角ｺﾞｼｯｸUB" w:eastAsia="HGS創英角ｺﾞｼｯｸUB" w:hAnsi="HGS創英角ｺﾞｼｯｸUB"/>
          <w:b/>
          <w:color w:val="000000" w:themeColor="text1"/>
          <w:sz w:val="36"/>
          <w:szCs w:val="26"/>
        </w:rPr>
      </w:pPr>
      <w:r w:rsidRPr="00C37103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>お</w:t>
      </w:r>
      <w:r w:rsidR="00F62774" w:rsidRPr="00C37103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>申し込み・</w:t>
      </w:r>
      <w:r w:rsidRPr="00C37103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>お</w:t>
      </w:r>
      <w:r w:rsidR="00F62774" w:rsidRPr="00C37103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>問合せ先</w:t>
      </w:r>
      <w:r w:rsidR="00F0563B" w:rsidRPr="00C37103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 xml:space="preserve">　</w:t>
      </w:r>
      <w:r w:rsidR="0082134C" w:rsidRPr="00C37103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>康楽苑</w:t>
      </w:r>
      <w:r w:rsidR="003C6674" w:rsidRPr="00C37103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>事務</w:t>
      </w:r>
      <w:r w:rsidR="00F0563B" w:rsidRPr="00C37103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>ま</w:t>
      </w:r>
      <w:r w:rsidR="00003047">
        <w:rPr>
          <w:rFonts w:ascii="HGS創英角ｺﾞｼｯｸUB" w:eastAsia="HGS創英角ｺﾞｼｯｸUB" w:hAnsi="HGS創英角ｺﾞｼｯｸUB" w:hint="eastAsia"/>
          <w:b/>
          <w:color w:val="000000" w:themeColor="text1"/>
          <w:sz w:val="36"/>
          <w:szCs w:val="26"/>
        </w:rPr>
        <w:t>で</w:t>
      </w:r>
    </w:p>
    <w:p w14:paraId="795D3201" w14:textId="0D559525" w:rsidR="00F0563B" w:rsidRPr="00C37103" w:rsidRDefault="00C37103" w:rsidP="00C37103">
      <w:pPr>
        <w:rPr>
          <w:rFonts w:ascii="HGS創英角ｺﾞｼｯｸUB" w:eastAsia="HGS創英角ｺﾞｼｯｸUB" w:hAnsi="HGS創英角ｺﾞｼｯｸUB"/>
          <w:color w:val="000000" w:themeColor="text1"/>
          <w:sz w:val="36"/>
          <w:szCs w:val="26"/>
        </w:rPr>
      </w:pPr>
      <w:r w:rsidRPr="00C37103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26"/>
        </w:rPr>
        <w:t xml:space="preserve">康楽苑　</w:t>
      </w:r>
      <w:r w:rsidR="001B0CA8" w:rsidRPr="00C37103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26"/>
        </w:rPr>
        <w:t>電話</w:t>
      </w:r>
      <w:r w:rsidR="00CF7748" w:rsidRPr="00C37103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26"/>
        </w:rPr>
        <w:t>019-696-5811　ＦＡＸ019-696-5521</w:t>
      </w:r>
      <w:r w:rsidRPr="00C37103">
        <w:rPr>
          <w:rFonts w:ascii="HGS創英角ｺﾞｼｯｸUB" w:eastAsia="HGS創英角ｺﾞｼｯｸUB" w:hAnsi="HGS創英角ｺﾞｼｯｸUB"/>
          <w:color w:val="000000" w:themeColor="text1"/>
          <w:sz w:val="32"/>
          <w:szCs w:val="26"/>
        </w:rPr>
        <w:tab/>
      </w:r>
    </w:p>
    <w:sectPr w:rsidR="00F0563B" w:rsidRPr="00C37103" w:rsidSect="00EA005E">
      <w:headerReference w:type="default" r:id="rId9"/>
      <w:pgSz w:w="11906" w:h="16838" w:code="9"/>
      <w:pgMar w:top="720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5DD1" w14:textId="77777777" w:rsidR="00366C14" w:rsidRDefault="00366C14" w:rsidP="00B62AE5">
      <w:r>
        <w:separator/>
      </w:r>
    </w:p>
  </w:endnote>
  <w:endnote w:type="continuationSeparator" w:id="0">
    <w:p w14:paraId="19ECAC9A" w14:textId="77777777" w:rsidR="00366C14" w:rsidRDefault="00366C14" w:rsidP="00B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1B0F" w14:textId="77777777" w:rsidR="00366C14" w:rsidRDefault="00366C14" w:rsidP="00B62AE5">
      <w:r>
        <w:separator/>
      </w:r>
    </w:p>
  </w:footnote>
  <w:footnote w:type="continuationSeparator" w:id="0">
    <w:p w14:paraId="62AAFC99" w14:textId="77777777" w:rsidR="00366C14" w:rsidRDefault="00366C14" w:rsidP="00B6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4C95" w14:textId="77777777" w:rsidR="00366C14" w:rsidRPr="00016519" w:rsidRDefault="00366C14" w:rsidP="00003047">
    <w:pPr>
      <w:pStyle w:val="a3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  <o:colormenu v:ext="edit" fillcolor="none [13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7D"/>
    <w:rsid w:val="00003047"/>
    <w:rsid w:val="000053C6"/>
    <w:rsid w:val="00016519"/>
    <w:rsid w:val="00026CD4"/>
    <w:rsid w:val="00036B13"/>
    <w:rsid w:val="00044012"/>
    <w:rsid w:val="00067E0A"/>
    <w:rsid w:val="000A70D7"/>
    <w:rsid w:val="000E614D"/>
    <w:rsid w:val="000F3A11"/>
    <w:rsid w:val="000F3A95"/>
    <w:rsid w:val="000F7FB3"/>
    <w:rsid w:val="00101F27"/>
    <w:rsid w:val="001211AA"/>
    <w:rsid w:val="00167E62"/>
    <w:rsid w:val="001901FE"/>
    <w:rsid w:val="001A17E7"/>
    <w:rsid w:val="001A4402"/>
    <w:rsid w:val="001B0CA8"/>
    <w:rsid w:val="001E05F9"/>
    <w:rsid w:val="001E09C9"/>
    <w:rsid w:val="001E7B30"/>
    <w:rsid w:val="001F3A4D"/>
    <w:rsid w:val="00220C2D"/>
    <w:rsid w:val="00265A56"/>
    <w:rsid w:val="002C058D"/>
    <w:rsid w:val="00311011"/>
    <w:rsid w:val="003142C3"/>
    <w:rsid w:val="00366C14"/>
    <w:rsid w:val="003C1967"/>
    <w:rsid w:val="003C196F"/>
    <w:rsid w:val="003C5CE7"/>
    <w:rsid w:val="003C6674"/>
    <w:rsid w:val="003E0B1E"/>
    <w:rsid w:val="003E3EDC"/>
    <w:rsid w:val="003E3F66"/>
    <w:rsid w:val="00400CD9"/>
    <w:rsid w:val="00410547"/>
    <w:rsid w:val="004238A4"/>
    <w:rsid w:val="0044051D"/>
    <w:rsid w:val="00460542"/>
    <w:rsid w:val="00482355"/>
    <w:rsid w:val="004B0D1F"/>
    <w:rsid w:val="004B6BD4"/>
    <w:rsid w:val="004C5672"/>
    <w:rsid w:val="004E4952"/>
    <w:rsid w:val="005100AC"/>
    <w:rsid w:val="005105CD"/>
    <w:rsid w:val="00521CEB"/>
    <w:rsid w:val="00522B60"/>
    <w:rsid w:val="0057221A"/>
    <w:rsid w:val="00591A83"/>
    <w:rsid w:val="005A0B23"/>
    <w:rsid w:val="005A59AF"/>
    <w:rsid w:val="005B0BC3"/>
    <w:rsid w:val="005D2876"/>
    <w:rsid w:val="005D563E"/>
    <w:rsid w:val="005D7EF8"/>
    <w:rsid w:val="00625B36"/>
    <w:rsid w:val="006518C4"/>
    <w:rsid w:val="00651DA9"/>
    <w:rsid w:val="00656227"/>
    <w:rsid w:val="00661FEB"/>
    <w:rsid w:val="00665AA5"/>
    <w:rsid w:val="006930CC"/>
    <w:rsid w:val="006A249D"/>
    <w:rsid w:val="006F1C1F"/>
    <w:rsid w:val="006F4DD3"/>
    <w:rsid w:val="006F5391"/>
    <w:rsid w:val="007039B1"/>
    <w:rsid w:val="00707A72"/>
    <w:rsid w:val="0073466E"/>
    <w:rsid w:val="00743688"/>
    <w:rsid w:val="007471E2"/>
    <w:rsid w:val="007565C3"/>
    <w:rsid w:val="00765C2E"/>
    <w:rsid w:val="00765D17"/>
    <w:rsid w:val="00785F83"/>
    <w:rsid w:val="00792016"/>
    <w:rsid w:val="00795A35"/>
    <w:rsid w:val="007A62DF"/>
    <w:rsid w:val="007B10B4"/>
    <w:rsid w:val="007D3720"/>
    <w:rsid w:val="00800D29"/>
    <w:rsid w:val="00816AC3"/>
    <w:rsid w:val="00817FB2"/>
    <w:rsid w:val="0082134C"/>
    <w:rsid w:val="00831FAE"/>
    <w:rsid w:val="00847CB6"/>
    <w:rsid w:val="008638CD"/>
    <w:rsid w:val="00872419"/>
    <w:rsid w:val="00890E13"/>
    <w:rsid w:val="00891EA5"/>
    <w:rsid w:val="00893A4A"/>
    <w:rsid w:val="008A63EB"/>
    <w:rsid w:val="008B73B9"/>
    <w:rsid w:val="008C04B3"/>
    <w:rsid w:val="008D197E"/>
    <w:rsid w:val="00901278"/>
    <w:rsid w:val="00915F18"/>
    <w:rsid w:val="00941DAF"/>
    <w:rsid w:val="00960A00"/>
    <w:rsid w:val="009700EB"/>
    <w:rsid w:val="009919D8"/>
    <w:rsid w:val="009976BF"/>
    <w:rsid w:val="009B1D68"/>
    <w:rsid w:val="009C5A66"/>
    <w:rsid w:val="009D2888"/>
    <w:rsid w:val="009D3BF4"/>
    <w:rsid w:val="00A11C8A"/>
    <w:rsid w:val="00A260DF"/>
    <w:rsid w:val="00A32EC6"/>
    <w:rsid w:val="00A333D3"/>
    <w:rsid w:val="00A42530"/>
    <w:rsid w:val="00A4545C"/>
    <w:rsid w:val="00A660EF"/>
    <w:rsid w:val="00A80001"/>
    <w:rsid w:val="00A800BE"/>
    <w:rsid w:val="00A925ED"/>
    <w:rsid w:val="00AA717D"/>
    <w:rsid w:val="00AB54C4"/>
    <w:rsid w:val="00AB75BA"/>
    <w:rsid w:val="00AD453D"/>
    <w:rsid w:val="00AD67AB"/>
    <w:rsid w:val="00AE6612"/>
    <w:rsid w:val="00AF123F"/>
    <w:rsid w:val="00AF2EF3"/>
    <w:rsid w:val="00AF7A14"/>
    <w:rsid w:val="00B24C75"/>
    <w:rsid w:val="00B31568"/>
    <w:rsid w:val="00B31E96"/>
    <w:rsid w:val="00B45E89"/>
    <w:rsid w:val="00B612B3"/>
    <w:rsid w:val="00B62AE5"/>
    <w:rsid w:val="00B70415"/>
    <w:rsid w:val="00B87F9E"/>
    <w:rsid w:val="00B958B5"/>
    <w:rsid w:val="00BD28D9"/>
    <w:rsid w:val="00BD6A7C"/>
    <w:rsid w:val="00BE3171"/>
    <w:rsid w:val="00BE5AFD"/>
    <w:rsid w:val="00BF0B11"/>
    <w:rsid w:val="00C1182D"/>
    <w:rsid w:val="00C143D6"/>
    <w:rsid w:val="00C37103"/>
    <w:rsid w:val="00C63D12"/>
    <w:rsid w:val="00C64CCB"/>
    <w:rsid w:val="00C708FD"/>
    <w:rsid w:val="00CA0857"/>
    <w:rsid w:val="00CB6DB6"/>
    <w:rsid w:val="00CF7748"/>
    <w:rsid w:val="00D028FA"/>
    <w:rsid w:val="00D2721F"/>
    <w:rsid w:val="00D6417B"/>
    <w:rsid w:val="00DC3754"/>
    <w:rsid w:val="00DD03C4"/>
    <w:rsid w:val="00E27A85"/>
    <w:rsid w:val="00E32040"/>
    <w:rsid w:val="00E4136E"/>
    <w:rsid w:val="00E511F5"/>
    <w:rsid w:val="00E61EA7"/>
    <w:rsid w:val="00E756D4"/>
    <w:rsid w:val="00E84730"/>
    <w:rsid w:val="00EA005E"/>
    <w:rsid w:val="00EA0314"/>
    <w:rsid w:val="00ED4481"/>
    <w:rsid w:val="00EF5A41"/>
    <w:rsid w:val="00F02FB4"/>
    <w:rsid w:val="00F0339D"/>
    <w:rsid w:val="00F0563B"/>
    <w:rsid w:val="00F16F19"/>
    <w:rsid w:val="00F235DB"/>
    <w:rsid w:val="00F3263F"/>
    <w:rsid w:val="00F403A1"/>
    <w:rsid w:val="00F56DE5"/>
    <w:rsid w:val="00F62774"/>
    <w:rsid w:val="00F64196"/>
    <w:rsid w:val="00F66E11"/>
    <w:rsid w:val="00F753D4"/>
    <w:rsid w:val="00FC5DC6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textbox inset="5.85pt,.7pt,5.85pt,.7pt"/>
      <o:colormenu v:ext="edit" fillcolor="none [1304]" strokecolor="none"/>
    </o:shapedefaults>
    <o:shapelayout v:ext="edit">
      <o:idmap v:ext="edit" data="1"/>
    </o:shapelayout>
  </w:shapeDefaults>
  <w:decimalSymbol w:val="."/>
  <w:listSeparator w:val=","/>
  <w14:docId w14:val="3DA0F241"/>
  <w15:docId w15:val="{F45E4EA9-5326-42EB-80DF-66788C7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AE5"/>
  </w:style>
  <w:style w:type="paragraph" w:styleId="a5">
    <w:name w:val="footer"/>
    <w:basedOn w:val="a"/>
    <w:link w:val="a6"/>
    <w:uiPriority w:val="99"/>
    <w:unhideWhenUsed/>
    <w:rsid w:val="00B62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AE5"/>
  </w:style>
  <w:style w:type="paragraph" w:styleId="a7">
    <w:name w:val="Balloon Text"/>
    <w:basedOn w:val="a"/>
    <w:link w:val="a8"/>
    <w:uiPriority w:val="99"/>
    <w:semiHidden/>
    <w:unhideWhenUsed/>
    <w:rsid w:val="00B6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A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B62AE5"/>
    <w:rPr>
      <w:color w:val="808080"/>
    </w:rPr>
  </w:style>
  <w:style w:type="table" w:styleId="aa">
    <w:name w:val="Table Grid"/>
    <w:basedOn w:val="a1"/>
    <w:uiPriority w:val="59"/>
    <w:rsid w:val="00F0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20C2D"/>
    <w:pPr>
      <w:ind w:leftChars="400" w:left="840"/>
    </w:pPr>
  </w:style>
  <w:style w:type="table" w:styleId="10">
    <w:name w:val="Medium Grid 3 Accent 6"/>
    <w:basedOn w:val="a1"/>
    <w:uiPriority w:val="69"/>
    <w:rsid w:val="005D7E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">
    <w:name w:val="Light List Accent 6"/>
    <w:basedOn w:val="a1"/>
    <w:uiPriority w:val="61"/>
    <w:rsid w:val="005D7E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6F64-BFB0-46BF-88CD-99B331C0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未来の風せいわ病院・康楽苑　家族教室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未来の風せいわ病院・康楽苑　家族教室</dc:title>
  <dc:creator>AWS089</dc:creator>
  <cp:lastModifiedBy>康楽苑　成瀬</cp:lastModifiedBy>
  <cp:revision>2</cp:revision>
  <cp:lastPrinted>2020-03-19T04:29:00Z</cp:lastPrinted>
  <dcterms:created xsi:type="dcterms:W3CDTF">2020-05-20T23:26:00Z</dcterms:created>
  <dcterms:modified xsi:type="dcterms:W3CDTF">2020-05-20T23:26:00Z</dcterms:modified>
</cp:coreProperties>
</file>